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83C" w:rsidRPr="00FE28C3" w:rsidRDefault="00A6383C" w:rsidP="00A63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24</w:t>
      </w:r>
    </w:p>
    <w:p w:rsidR="00A6383C" w:rsidRPr="00FE28C3" w:rsidRDefault="00A6383C" w:rsidP="00A63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6383C" w:rsidRPr="00FE28C3" w:rsidRDefault="00A6383C" w:rsidP="00A638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A6383C" w:rsidRPr="00FE28C3" w:rsidRDefault="00A6383C" w:rsidP="00A6383C">
      <w:pPr>
        <w:jc w:val="center"/>
        <w:rPr>
          <w:rFonts w:ascii="Times New Roman" w:hAnsi="Times New Roman"/>
          <w:sz w:val="28"/>
          <w:szCs w:val="28"/>
        </w:rPr>
      </w:pPr>
    </w:p>
    <w:p w:rsidR="00A6383C" w:rsidRPr="00FE28C3" w:rsidRDefault="00A6383C" w:rsidP="00A6383C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proofErr w:type="gramStart"/>
      <w:r w:rsidRPr="00FE28C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FE28C3">
        <w:rPr>
          <w:rFonts w:ascii="Times New Roman" w:hAnsi="Times New Roman"/>
          <w:b/>
          <w:sz w:val="28"/>
          <w:szCs w:val="28"/>
        </w:rPr>
        <w:t xml:space="preserve"> услуг «Выдача разрешений на ввод объектов в эксплуатацию».</w:t>
      </w:r>
    </w:p>
    <w:p w:rsidR="00A6383C" w:rsidRPr="00FE28C3" w:rsidRDefault="00A6383C" w:rsidP="00A6383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A6383C" w:rsidRPr="00FE28C3" w:rsidRDefault="00A6383C" w:rsidP="00A638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ввод объектов в эксплуатацию».</w:t>
      </w:r>
    </w:p>
    <w:p w:rsidR="00A6383C" w:rsidRPr="00FE28C3" w:rsidRDefault="00A6383C" w:rsidP="00A638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2.  Постановление администрации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18.06.2012 года № 29 признать утратившим силу.</w:t>
      </w:r>
    </w:p>
    <w:p w:rsidR="00A6383C" w:rsidRPr="00FE28C3" w:rsidRDefault="00A6383C" w:rsidP="00A6383C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A6383C" w:rsidRPr="00FE28C3" w:rsidRDefault="00A6383C" w:rsidP="00A6383C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4. Настоящее постановление вступает в силу после обнародования.</w:t>
      </w:r>
    </w:p>
    <w:p w:rsidR="00A6383C" w:rsidRPr="00FE28C3" w:rsidRDefault="00A6383C" w:rsidP="00A6383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83C" w:rsidRPr="00FE28C3" w:rsidRDefault="00A6383C" w:rsidP="00A6383C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A6383C" w:rsidP="00A6383C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A6383C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6383C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3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383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83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2018-04-11T09:21:00Z</dcterms:created>
  <dcterms:modified xsi:type="dcterms:W3CDTF">2018-04-11T09:21:00Z</dcterms:modified>
</cp:coreProperties>
</file>